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lang w:bidi="mr-IN"/>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C0CDF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CB1A02"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2019</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0E593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lang w:bidi="mr-IN"/>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BF5BA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001F0E74">
        <w:rPr>
          <w:rFonts w:ascii="Times New Roman" w:hAnsi="Times New Roman" w:cs="Times New Roman"/>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w:t>
      </w:r>
      <w:r w:rsidR="00E32821">
        <w:rPr>
          <w:rFonts w:ascii="Times New Roman" w:hAnsi="Times New Roman" w:cs="Times New Roman"/>
          <w:b/>
          <w:bCs/>
          <w:sz w:val="26"/>
          <w:szCs w:val="26"/>
          <w:lang w:val="pt-BR"/>
        </w:rPr>
        <w:t>4</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5</w:t>
      </w:r>
      <w:r w:rsidR="00E32821">
        <w:rPr>
          <w:rFonts w:ascii="Times New Roman" w:hAnsi="Times New Roman" w:cs="Times New Roman"/>
          <w:b/>
          <w:bCs/>
          <w:sz w:val="26"/>
          <w:szCs w:val="26"/>
          <w:lang w:val="pt-BR"/>
        </w:rPr>
        <w:t>1</w:t>
      </w:r>
      <w:r w:rsidRPr="00AC4DDB">
        <w:rPr>
          <w:rFonts w:ascii="Times New Roman" w:hAnsi="Times New Roman" w:cs="Times New Roman"/>
          <w:b/>
          <w:bCs/>
          <w:sz w:val="26"/>
          <w:szCs w:val="26"/>
          <w:lang w:val="pt-BR"/>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001F0E74">
        <w:rPr>
          <w:rFonts w:ascii="Times New Roman" w:hAnsi="Times New Roman" w:cs="Times New Roman"/>
          <w:b/>
          <w:sz w:val="26"/>
          <w:szCs w:val="26"/>
        </w:rPr>
        <w:t>15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w:t>
      </w:r>
      <w:r w:rsidR="00E32821">
        <w:rPr>
          <w:rFonts w:ascii="Times New Roman" w:hAnsi="Times New Roman" w:cs="Times New Roman"/>
          <w:b/>
          <w:bCs/>
          <w:sz w:val="26"/>
          <w:szCs w:val="26"/>
        </w:rPr>
        <w:t>8</w:t>
      </w:r>
      <w:r>
        <w:rPr>
          <w:rFonts w:ascii="Times New Roman" w:hAnsi="Times New Roman" w:cs="Times New Roman"/>
          <w:b/>
          <w:bCs/>
          <w:sz w:val="26"/>
          <w:szCs w:val="26"/>
          <w:lang w:val="vi-VN"/>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Thời gian khóa học: </w:t>
      </w:r>
      <w:r w:rsidR="00E32821" w:rsidRPr="00E32821">
        <w:rPr>
          <w:rFonts w:ascii="Times New Roman" w:hAnsi="Times New Roman" w:cs="Times New Roman"/>
          <w:b/>
          <w:bCs/>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340" w:type="dxa"/>
        <w:tblInd w:w="93" w:type="dxa"/>
        <w:tblLook w:val="04A0" w:firstRow="1" w:lastRow="0" w:firstColumn="1" w:lastColumn="0" w:noHBand="0" w:noVBand="1"/>
      </w:tblPr>
      <w:tblGrid>
        <w:gridCol w:w="1516"/>
        <w:gridCol w:w="2646"/>
        <w:gridCol w:w="852"/>
        <w:gridCol w:w="795"/>
        <w:gridCol w:w="924"/>
        <w:gridCol w:w="1681"/>
        <w:gridCol w:w="926"/>
      </w:tblGrid>
      <w:tr w:rsidR="00CB1A02" w:rsidRPr="00CB1A02" w:rsidTr="00CB1A02">
        <w:trPr>
          <w:trHeight w:val="345"/>
          <w:tblHeader/>
        </w:trPr>
        <w:tc>
          <w:tcPr>
            <w:tcW w:w="1440" w:type="dxa"/>
            <w:vMerge w:val="restart"/>
            <w:tcBorders>
              <w:top w:val="single" w:sz="8" w:space="0" w:color="auto"/>
              <w:left w:val="single" w:sz="8" w:space="0" w:color="auto"/>
              <w:bottom w:val="nil"/>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Mã môn học</w:t>
            </w:r>
          </w:p>
        </w:tc>
        <w:tc>
          <w:tcPr>
            <w:tcW w:w="2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Tên môn học</w:t>
            </w:r>
          </w:p>
        </w:tc>
        <w:tc>
          <w:tcPr>
            <w:tcW w:w="8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Số tín chỉ</w:t>
            </w:r>
          </w:p>
        </w:tc>
        <w:tc>
          <w:tcPr>
            <w:tcW w:w="4240" w:type="dxa"/>
            <w:gridSpan w:val="4"/>
            <w:tcBorders>
              <w:top w:val="single" w:sz="8" w:space="0" w:color="auto"/>
              <w:left w:val="nil"/>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Thời gian học tập ( giờ)</w:t>
            </w:r>
          </w:p>
        </w:tc>
      </w:tr>
      <w:tr w:rsidR="00CB1A02" w:rsidRPr="00CB1A02" w:rsidTr="00CB1A02">
        <w:trPr>
          <w:trHeight w:val="348"/>
          <w:tblHeader/>
        </w:trPr>
        <w:tc>
          <w:tcPr>
            <w:tcW w:w="1440" w:type="dxa"/>
            <w:vMerge/>
            <w:tcBorders>
              <w:top w:val="single" w:sz="8" w:space="0" w:color="auto"/>
              <w:left w:val="single" w:sz="8" w:space="0" w:color="auto"/>
              <w:bottom w:val="nil"/>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sz w:val="26"/>
                <w:szCs w:val="26"/>
                <w:lang w:bidi="mr-IN"/>
              </w:rPr>
            </w:pPr>
          </w:p>
        </w:tc>
        <w:tc>
          <w:tcPr>
            <w:tcW w:w="740" w:type="dxa"/>
            <w:vMerge w:val="restart"/>
            <w:tcBorders>
              <w:top w:val="nil"/>
              <w:left w:val="single" w:sz="8" w:space="0" w:color="auto"/>
              <w:bottom w:val="single" w:sz="8" w:space="0" w:color="000000"/>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Tổng số</w:t>
            </w:r>
          </w:p>
        </w:tc>
        <w:tc>
          <w:tcPr>
            <w:tcW w:w="3500" w:type="dxa"/>
            <w:gridSpan w:val="3"/>
            <w:tcBorders>
              <w:top w:val="single" w:sz="8" w:space="0" w:color="auto"/>
              <w:left w:val="nil"/>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Trong đó</w:t>
            </w:r>
          </w:p>
        </w:tc>
      </w:tr>
      <w:tr w:rsidR="00CB1A02" w:rsidRPr="00CB1A02" w:rsidTr="00CB1A02">
        <w:trPr>
          <w:trHeight w:val="1356"/>
          <w:tblHeader/>
        </w:trPr>
        <w:tc>
          <w:tcPr>
            <w:tcW w:w="1440" w:type="dxa"/>
            <w:vMerge/>
            <w:tcBorders>
              <w:top w:val="single" w:sz="8" w:space="0" w:color="auto"/>
              <w:left w:val="single" w:sz="8" w:space="0" w:color="auto"/>
              <w:bottom w:val="single" w:sz="8" w:space="0" w:color="auto"/>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auto"/>
              <w:right w:val="single" w:sz="8" w:space="0" w:color="auto"/>
            </w:tcBorders>
            <w:vAlign w:val="center"/>
            <w:hideMark/>
          </w:tcPr>
          <w:p w:rsidR="00CB1A02" w:rsidRPr="00CB1A02" w:rsidRDefault="00CB1A02" w:rsidP="00CB1A02">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auto"/>
              <w:right w:val="single" w:sz="8" w:space="0" w:color="auto"/>
            </w:tcBorders>
            <w:vAlign w:val="center"/>
            <w:hideMark/>
          </w:tcPr>
          <w:p w:rsidR="00CB1A02" w:rsidRPr="00CB1A02" w:rsidRDefault="00CB1A02" w:rsidP="00CB1A02">
            <w:pPr>
              <w:rPr>
                <w:rFonts w:ascii="Times New Roman" w:hAnsi="Times New Roman" w:cs="Times New Roman"/>
                <w:b/>
                <w:bCs/>
                <w:sz w:val="26"/>
                <w:szCs w:val="26"/>
                <w:lang w:bidi="mr-IN"/>
              </w:rPr>
            </w:pPr>
          </w:p>
        </w:tc>
        <w:tc>
          <w:tcPr>
            <w:tcW w:w="740" w:type="dxa"/>
            <w:vMerge/>
            <w:tcBorders>
              <w:top w:val="nil"/>
              <w:left w:val="single" w:sz="8" w:space="0" w:color="auto"/>
              <w:bottom w:val="single" w:sz="8" w:space="0" w:color="auto"/>
              <w:right w:val="single" w:sz="8" w:space="0" w:color="auto"/>
            </w:tcBorders>
            <w:vAlign w:val="center"/>
            <w:hideMark/>
          </w:tcPr>
          <w:p w:rsidR="00CB1A02" w:rsidRPr="00CB1A02" w:rsidRDefault="00CB1A02" w:rsidP="00CB1A02">
            <w:pPr>
              <w:rPr>
                <w:rFonts w:ascii="Times New Roman" w:hAnsi="Times New Roman" w:cs="Times New Roman"/>
                <w:b/>
                <w:bCs/>
                <w:sz w:val="26"/>
                <w:szCs w:val="26"/>
                <w:lang w:bidi="mr-IN"/>
              </w:rPr>
            </w:pP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Lý thuyết</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Thực hành/ thực tập/ thí nghiệm/ bài tập/ thảo luận</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Kiểm tra</w:t>
            </w:r>
          </w:p>
        </w:tc>
      </w:tr>
      <w:tr w:rsidR="00CB1A02" w:rsidRPr="00CB1A02" w:rsidTr="00CB1A02">
        <w:trPr>
          <w:trHeight w:val="684"/>
        </w:trPr>
        <w:tc>
          <w:tcPr>
            <w:tcW w:w="14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I</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Các môn học chung/ đại cương</w:t>
            </w:r>
          </w:p>
        </w:tc>
        <w:tc>
          <w:tcPr>
            <w:tcW w:w="80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28</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510</w:t>
            </w:r>
          </w:p>
        </w:tc>
        <w:tc>
          <w:tcPr>
            <w:tcW w:w="80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202</w:t>
            </w:r>
          </w:p>
        </w:tc>
        <w:tc>
          <w:tcPr>
            <w:tcW w:w="176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280</w:t>
            </w:r>
          </w:p>
        </w:tc>
        <w:tc>
          <w:tcPr>
            <w:tcW w:w="940" w:type="dxa"/>
            <w:tcBorders>
              <w:top w:val="single" w:sz="8" w:space="0" w:color="auto"/>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28</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LLCT601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Giáo dục Chính trị</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41</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29</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LLCT105</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Pháp luật</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KHCB105</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Giáo dục thể chất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51</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KHCB107</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Giáo dục quốc phòng và An ninh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36</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35</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r>
      <w:tr w:rsidR="00CB1A02" w:rsidRPr="00CB1A02" w:rsidTr="00CB1A02">
        <w:trPr>
          <w:trHeight w:val="45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CNTT101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Tin học</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15</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58</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lastRenderedPageBreak/>
              <w:t>KHCB101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Tiếng Anh 1</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KHCB102</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Tiếng Anh 2</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5"/>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KHCB103</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Tiếng Anh 3</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KT101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Kỹ năng mềm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25</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w:t>
            </w:r>
          </w:p>
        </w:tc>
      </w:tr>
      <w:tr w:rsidR="00CB1A02" w:rsidRPr="00CB1A02" w:rsidTr="00CB1A02">
        <w:trPr>
          <w:trHeight w:val="684"/>
        </w:trPr>
        <w:tc>
          <w:tcPr>
            <w:tcW w:w="144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II</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Các môn học chuyên môn ngành, nghề</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62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1485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551</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900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34</w:t>
            </w:r>
          </w:p>
        </w:tc>
      </w:tr>
      <w:tr w:rsidR="00CB1A02" w:rsidRPr="00CB1A02" w:rsidTr="00CB1A02">
        <w:trPr>
          <w:trHeight w:val="402"/>
        </w:trPr>
        <w:tc>
          <w:tcPr>
            <w:tcW w:w="144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II.1</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Môn học cơ sở</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17</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255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241</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14</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An toàn lao động điện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 xml:space="preserve">Cơ sở nhiệt động kỹ thuật và truyền nhiệt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58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402"/>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DLANH103</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Cơ sở kỹ thuật điện</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DLANH104</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Điện tử cơ bản</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DLANH105</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Autocad</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DLANH106</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Bơm , Quạt , Máy nén</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DLANH107</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Đo lường Điện-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684"/>
        </w:trPr>
        <w:tc>
          <w:tcPr>
            <w:tcW w:w="144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II.2</w:t>
            </w:r>
          </w:p>
        </w:tc>
        <w:tc>
          <w:tcPr>
            <w:tcW w:w="286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Môn học chuyên môn ngành</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37</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1050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170</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870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10</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DLANH108</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 xml:space="preserve">Kỹ thuật điều hòa không khí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DLANH109</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Cơ sở kỹ thuật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DLANH110</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Vận hành và bảo trì hệ thống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Trang bị điện hệ thống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DLANH112</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Kỹ thuật sấy</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CK199</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Gò – Hàn</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60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DLANH113</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lạnh cơ bản</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102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DLANH114</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máy lạnh dân dụng và thương nghiệp</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DLANH115</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điều hoà không khí cục bộ</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DLANH116</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máy lạnh công nghiệp</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684"/>
        </w:trPr>
        <w:tc>
          <w:tcPr>
            <w:tcW w:w="1440" w:type="dxa"/>
            <w:tcBorders>
              <w:top w:val="nil"/>
              <w:left w:val="single" w:sz="8" w:space="0" w:color="auto"/>
              <w:bottom w:val="single" w:sz="8" w:space="0" w:color="auto"/>
              <w:right w:val="single" w:sz="8" w:space="0" w:color="auto"/>
            </w:tcBorders>
            <w:shd w:val="clear" w:color="000000" w:fill="FFFF00"/>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lastRenderedPageBreak/>
              <w:t>DLANH118</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trang bị điện hệ thống nhiệt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000000" w:fill="FFFF00"/>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DLANH119</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Đồ án 1</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000000" w:fill="FFFF00"/>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DLANH120</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Đồ án 2</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DLANH125</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tốt nghiệp</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6</w:t>
            </w:r>
          </w:p>
        </w:tc>
        <w:tc>
          <w:tcPr>
            <w:tcW w:w="740"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270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270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r>
      <w:tr w:rsidR="00CB1A02" w:rsidRPr="00CB1A02" w:rsidTr="00CB1A02">
        <w:trPr>
          <w:trHeight w:val="348"/>
        </w:trPr>
        <w:tc>
          <w:tcPr>
            <w:tcW w:w="144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b/>
                <w:bCs/>
                <w:i/>
                <w:iCs/>
                <w:sz w:val="26"/>
                <w:szCs w:val="26"/>
                <w:lang w:bidi="mr-IN"/>
              </w:rPr>
            </w:pPr>
            <w:r w:rsidRPr="00CB1A02">
              <w:rPr>
                <w:rFonts w:ascii="Times New Roman" w:hAnsi="Times New Roman" w:cs="Times New Roman"/>
                <w:b/>
                <w:bCs/>
                <w:i/>
                <w:iCs/>
                <w:sz w:val="26"/>
                <w:szCs w:val="26"/>
                <w:lang w:bidi="mr-IN"/>
              </w:rPr>
              <w:t>II.3</w:t>
            </w:r>
          </w:p>
        </w:tc>
        <w:tc>
          <w:tcPr>
            <w:tcW w:w="286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Môn học tự chọn</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8</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135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97</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8</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DLANH121</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Xây dựng trạm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DLANH122</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Lò hơi</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DLANH123</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 xml:space="preserve">Điều hòa không khí Ô tô </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r w:rsidRPr="00CB1A02">
              <w:rPr>
                <w:rFonts w:ascii="Times New Roman" w:hAnsi="Times New Roman" w:cs="Times New Roman"/>
                <w:i/>
                <w:iCs/>
                <w:sz w:val="26"/>
                <w:szCs w:val="26"/>
                <w:lang w:bidi="mr-IN"/>
              </w:rPr>
              <w:t>1/1</w:t>
            </w:r>
            <w:r w:rsidRPr="00CB1A02">
              <w:rPr>
                <w:rFonts w:ascii="Times New Roman" w:hAnsi="Times New Roman" w:cs="Times New Roman"/>
                <w:sz w:val="26"/>
                <w:szCs w:val="26"/>
                <w:lang w:bidi="mr-IN"/>
              </w:rPr>
              <w:t>)</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DLANH124</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sz w:val="26"/>
                <w:szCs w:val="26"/>
                <w:lang w:bidi="mr-IN"/>
              </w:rPr>
            </w:pPr>
            <w:r w:rsidRPr="00CB1A02">
              <w:rPr>
                <w:rFonts w:ascii="Times New Roman" w:hAnsi="Times New Roman" w:cs="Times New Roman"/>
                <w:sz w:val="26"/>
                <w:szCs w:val="26"/>
                <w:lang w:bidi="mr-IN"/>
              </w:rPr>
              <w:t>Chuyên đề máy lạnh</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Calibri" w:hAnsi="Calibri" w:cs="Arial"/>
                <w:sz w:val="20"/>
                <w:szCs w:val="20"/>
                <w:lang w:bidi="mr-IN"/>
              </w:rPr>
            </w:pPr>
            <w:r w:rsidRPr="00CB1A02">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r>
      <w:tr w:rsidR="00CB1A02" w:rsidRPr="00CB1A02" w:rsidTr="00CB1A02">
        <w:trPr>
          <w:trHeight w:val="348"/>
        </w:trPr>
        <w:tc>
          <w:tcPr>
            <w:tcW w:w="1440" w:type="dxa"/>
            <w:tcBorders>
              <w:top w:val="nil"/>
              <w:left w:val="single" w:sz="8" w:space="0" w:color="auto"/>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 </w:t>
            </w:r>
          </w:p>
        </w:tc>
        <w:tc>
          <w:tcPr>
            <w:tcW w:w="28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Tổng cộng</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90</w:t>
            </w:r>
          </w:p>
        </w:tc>
        <w:tc>
          <w:tcPr>
            <w:tcW w:w="7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1995</w:t>
            </w:r>
          </w:p>
        </w:tc>
        <w:tc>
          <w:tcPr>
            <w:tcW w:w="80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753</w:t>
            </w:r>
          </w:p>
        </w:tc>
        <w:tc>
          <w:tcPr>
            <w:tcW w:w="176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1180</w:t>
            </w:r>
          </w:p>
        </w:tc>
        <w:tc>
          <w:tcPr>
            <w:tcW w:w="940"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sz w:val="26"/>
                <w:szCs w:val="26"/>
                <w:lang w:bidi="mr-IN"/>
              </w:rPr>
            </w:pPr>
            <w:r w:rsidRPr="00CB1A02">
              <w:rPr>
                <w:rFonts w:ascii="Times New Roman" w:hAnsi="Times New Roman" w:cs="Times New Roman"/>
                <w:b/>
                <w:bCs/>
                <w:sz w:val="26"/>
                <w:szCs w:val="26"/>
                <w:lang w:bidi="mr-IN"/>
              </w:rPr>
              <w:t>62</w:t>
            </w:r>
          </w:p>
        </w:tc>
      </w:tr>
    </w:tbl>
    <w:p w:rsidR="00CB1A02" w:rsidRPr="00CB1A02" w:rsidRDefault="00CB1A02" w:rsidP="00CB1A02">
      <w:pPr>
        <w:spacing w:before="120"/>
        <w:ind w:firstLine="284"/>
        <w:jc w:val="both"/>
        <w:outlineLvl w:val="0"/>
        <w:rPr>
          <w:rFonts w:ascii="Times New Roman" w:hAnsi="Times New Roman" w:cs="Times New Roman"/>
          <w:szCs w:val="26"/>
          <w:lang w:val="fr-FR"/>
        </w:rPr>
      </w:pPr>
      <w:r w:rsidRPr="00CB1A02">
        <w:rPr>
          <w:rFonts w:ascii="Times New Roman" w:hAnsi="Times New Roman" w:cs="Times New Roman"/>
          <w:szCs w:val="26"/>
          <w:lang w:val="pt-BR"/>
        </w:rPr>
        <w:t xml:space="preserve">Các học phần được gắn dấu (*), </w:t>
      </w:r>
      <w:r w:rsidRPr="00CB1A02">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9591" w:type="dxa"/>
        <w:tblInd w:w="93" w:type="dxa"/>
        <w:tblLayout w:type="fixed"/>
        <w:tblLook w:val="04A0" w:firstRow="1" w:lastRow="0" w:firstColumn="1" w:lastColumn="0" w:noHBand="0" w:noVBand="1"/>
      </w:tblPr>
      <w:tblGrid>
        <w:gridCol w:w="590"/>
        <w:gridCol w:w="1516"/>
        <w:gridCol w:w="2972"/>
        <w:gridCol w:w="466"/>
        <w:gridCol w:w="33"/>
        <w:gridCol w:w="1101"/>
        <w:gridCol w:w="1842"/>
        <w:gridCol w:w="1071"/>
      </w:tblGrid>
      <w:tr w:rsidR="00CB1A02" w:rsidRPr="00CB1A02" w:rsidTr="00CB1A02">
        <w:trPr>
          <w:trHeight w:val="375"/>
          <w:tblHead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Mã môn học</w:t>
            </w:r>
          </w:p>
        </w:tc>
        <w:tc>
          <w:tcPr>
            <w:tcW w:w="297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Tên Môn học</w:t>
            </w:r>
          </w:p>
        </w:tc>
        <w:tc>
          <w:tcPr>
            <w:tcW w:w="1600"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Số Tín chỉ</w:t>
            </w:r>
          </w:p>
        </w:tc>
        <w:tc>
          <w:tcPr>
            <w:tcW w:w="1842" w:type="dxa"/>
            <w:tcBorders>
              <w:top w:val="single" w:sz="8" w:space="0" w:color="auto"/>
              <w:left w:val="nil"/>
              <w:bottom w:val="nil"/>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Tên Môn học</w:t>
            </w:r>
          </w:p>
        </w:tc>
        <w:tc>
          <w:tcPr>
            <w:tcW w:w="107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Ghi chú</w:t>
            </w:r>
          </w:p>
        </w:tc>
      </w:tr>
      <w:tr w:rsidR="00CB1A02" w:rsidRPr="00CB1A02" w:rsidTr="00CB1A02">
        <w:trPr>
          <w:trHeight w:val="348"/>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2972"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1600" w:type="dxa"/>
            <w:gridSpan w:val="3"/>
            <w:vMerge/>
            <w:tcBorders>
              <w:top w:val="single" w:sz="8" w:space="0" w:color="auto"/>
              <w:left w:val="single" w:sz="8" w:space="0" w:color="auto"/>
              <w:bottom w:val="single" w:sz="8" w:space="0" w:color="000000"/>
              <w:right w:val="single" w:sz="8" w:space="0" w:color="000000"/>
            </w:tcBorders>
            <w:vAlign w:val="center"/>
            <w:hideMark/>
          </w:tcPr>
          <w:p w:rsidR="00CB1A02" w:rsidRPr="00CB1A02" w:rsidRDefault="00CB1A02" w:rsidP="00CB1A02">
            <w:pPr>
              <w:rPr>
                <w:rFonts w:ascii="Times New Roman" w:hAnsi="Times New Roman" w:cs="Times New Roman"/>
                <w:b/>
                <w:bCs/>
                <w:lang w:bidi="mr-IN"/>
              </w:rPr>
            </w:pPr>
          </w:p>
        </w:tc>
        <w:tc>
          <w:tcPr>
            <w:tcW w:w="1842" w:type="dxa"/>
            <w:tcBorders>
              <w:top w:val="nil"/>
              <w:left w:val="nil"/>
              <w:bottom w:val="nil"/>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trước (a)</w:t>
            </w:r>
          </w:p>
        </w:tc>
        <w:tc>
          <w:tcPr>
            <w:tcW w:w="1071"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r>
      <w:tr w:rsidR="00CB1A02" w:rsidRPr="00CB1A02" w:rsidTr="00CB1A02">
        <w:trPr>
          <w:trHeight w:val="390"/>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2972"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c>
          <w:tcPr>
            <w:tcW w:w="1600" w:type="dxa"/>
            <w:gridSpan w:val="3"/>
            <w:vMerge/>
            <w:tcBorders>
              <w:top w:val="single" w:sz="8" w:space="0" w:color="auto"/>
              <w:left w:val="single" w:sz="8" w:space="0" w:color="auto"/>
              <w:bottom w:val="single" w:sz="8" w:space="0" w:color="000000"/>
              <w:right w:val="single" w:sz="8" w:space="0" w:color="000000"/>
            </w:tcBorders>
            <w:vAlign w:val="center"/>
            <w:hideMark/>
          </w:tcPr>
          <w:p w:rsidR="00CB1A02" w:rsidRPr="00CB1A02" w:rsidRDefault="00CB1A02" w:rsidP="00CB1A02">
            <w:pPr>
              <w:rPr>
                <w:rFonts w:ascii="Times New Roman" w:hAnsi="Times New Roman" w:cs="Times New Roman"/>
                <w:b/>
                <w:bCs/>
                <w:lang w:bidi="mr-IN"/>
              </w:rPr>
            </w:pP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b/>
                <w:bCs/>
                <w:lang w:bidi="mr-IN"/>
              </w:rPr>
            </w:pPr>
            <w:r>
              <w:rPr>
                <w:rFonts w:ascii="Times New Roman" w:hAnsi="Times New Roman" w:cs="Times New Roman"/>
                <w:b/>
                <w:bCs/>
                <w:lang w:bidi="mr-IN"/>
              </w:rPr>
              <w:t>Song hành</w:t>
            </w:r>
            <w:r w:rsidRPr="00CB1A02">
              <w:rPr>
                <w:rFonts w:ascii="Times New Roman" w:hAnsi="Times New Roman" w:cs="Times New Roman"/>
                <w:b/>
                <w:bCs/>
                <w:lang w:bidi="mr-IN"/>
              </w:rPr>
              <w:t>(b)</w:t>
            </w:r>
          </w:p>
        </w:tc>
        <w:tc>
          <w:tcPr>
            <w:tcW w:w="1071" w:type="dxa"/>
            <w:vMerge/>
            <w:tcBorders>
              <w:top w:val="single" w:sz="8" w:space="0" w:color="auto"/>
              <w:left w:val="single" w:sz="8" w:space="0" w:color="auto"/>
              <w:bottom w:val="single" w:sz="8" w:space="0" w:color="000000"/>
              <w:right w:val="single" w:sz="8" w:space="0" w:color="auto"/>
            </w:tcBorders>
            <w:vAlign w:val="center"/>
            <w:hideMark/>
          </w:tcPr>
          <w:p w:rsidR="00CB1A02" w:rsidRPr="00CB1A02" w:rsidRDefault="00CB1A02" w:rsidP="00CB1A02">
            <w:pPr>
              <w:rPr>
                <w:rFonts w:ascii="Times New Roman" w:hAnsi="Times New Roman" w:cs="Times New Roman"/>
                <w:b/>
                <w:bCs/>
                <w:lang w:bidi="mr-IN"/>
              </w:rPr>
            </w:pPr>
          </w:p>
        </w:tc>
      </w:tr>
      <w:tr w:rsidR="00CB1A02" w:rsidRPr="00CB1A02" w:rsidTr="00CB1A02">
        <w:trPr>
          <w:trHeight w:val="360"/>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kỳ 1</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16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bắt buộc</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16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w:t>
            </w:r>
          </w:p>
        </w:tc>
        <w:tc>
          <w:tcPr>
            <w:tcW w:w="1516"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LLCT101</w:t>
            </w:r>
          </w:p>
        </w:tc>
        <w:tc>
          <w:tcPr>
            <w:tcW w:w="2972" w:type="dxa"/>
            <w:tcBorders>
              <w:top w:val="nil"/>
              <w:left w:val="nil"/>
              <w:bottom w:val="single" w:sz="8" w:space="0" w:color="auto"/>
              <w:right w:val="single" w:sz="8" w:space="0" w:color="auto"/>
            </w:tcBorders>
            <w:shd w:val="clear" w:color="000000" w:fill="FFFF00"/>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Giáo dục Chính trị</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color w:val="FF0000"/>
                <w:lang w:bidi="mr-IN"/>
              </w:rPr>
            </w:pPr>
            <w:r w:rsidRPr="00CB1A02">
              <w:rPr>
                <w:rFonts w:ascii="Times New Roman" w:hAnsi="Times New Roman" w:cs="Times New Roman"/>
                <w:color w:val="FF0000"/>
                <w:lang w:bidi="mr-IN"/>
              </w:rPr>
              <w:t>4</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(4,0,8)</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KHCB105</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Giáo dục thể chất</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(0,2,1)</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KHCB107</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color w:val="FF0000"/>
                <w:lang w:bidi="mr-IN"/>
              </w:rPr>
            </w:pPr>
            <w:r w:rsidRPr="00CB1A02">
              <w:rPr>
                <w:rFonts w:ascii="Times New Roman" w:hAnsi="Times New Roman" w:cs="Times New Roman"/>
                <w:color w:val="FF0000"/>
                <w:lang w:bidi="mr-IN"/>
              </w:rPr>
              <w:t>Giáo dục Quốc phòng-An ninh (*)</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KT101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Kỹ năng mềm (*)</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5</w:t>
            </w:r>
          </w:p>
        </w:tc>
        <w:tc>
          <w:tcPr>
            <w:tcW w:w="1516"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CK199</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Thực tập Gò - Hàn</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(0,2,1)</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90"/>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tự chọn</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0</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90"/>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kỳ 2</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23</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bắt buộc</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23</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6</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Tiếng Anh 1</w:t>
            </w:r>
          </w:p>
        </w:tc>
        <w:tc>
          <w:tcPr>
            <w:tcW w:w="466" w:type="dxa"/>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3</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lastRenderedPageBreak/>
              <w:t>7</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An toàn lao động điện lạnh</w:t>
            </w:r>
          </w:p>
        </w:tc>
        <w:tc>
          <w:tcPr>
            <w:tcW w:w="466" w:type="dxa"/>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684"/>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8</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Cơ sở Nhiệt động kỹ thuật và Truyền nhiệt</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9</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DLANH103</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Cơ sở Kỹ thuật điện</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(3,0,6)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10</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DLANH104</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 xml:space="preserve">Điện tử cơ bản </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11</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DLANH105</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Autocad</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12</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DLANH107</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Đo lường điện lạnh</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13</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Trang bị điện hệ thống lạnh</w:t>
            </w:r>
          </w:p>
        </w:tc>
        <w:tc>
          <w:tcPr>
            <w:tcW w:w="466" w:type="dxa"/>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DLANH103(b)</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9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14</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DLANH113</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Thực tập Lạnh cơ bản</w:t>
            </w:r>
          </w:p>
        </w:tc>
        <w:tc>
          <w:tcPr>
            <w:tcW w:w="466" w:type="dxa"/>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134" w:type="dxa"/>
            <w:gridSpan w:val="2"/>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tự chọn</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0</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kỳ 3</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23</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bắt buộc</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19</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15</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KHCB102</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Tiếng Anh 2</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3</w:t>
            </w:r>
          </w:p>
        </w:tc>
        <w:tc>
          <w:tcPr>
            <w:tcW w:w="110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16</w:t>
            </w:r>
          </w:p>
        </w:tc>
        <w:tc>
          <w:tcPr>
            <w:tcW w:w="1516"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LLCT105</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color w:val="FF0000"/>
                <w:lang w:bidi="mr-IN"/>
              </w:rPr>
            </w:pPr>
            <w:r w:rsidRPr="00CB1A02">
              <w:rPr>
                <w:rFonts w:ascii="Times New Roman" w:hAnsi="Times New Roman" w:cs="Times New Roman"/>
                <w:color w:val="FF0000"/>
                <w:lang w:bidi="mr-IN"/>
              </w:rPr>
              <w:t>Pháp luật</w:t>
            </w:r>
          </w:p>
        </w:tc>
        <w:tc>
          <w:tcPr>
            <w:tcW w:w="499" w:type="dxa"/>
            <w:gridSpan w:val="2"/>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17</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CNTT101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lang w:bidi="mr-IN"/>
              </w:rPr>
            </w:pPr>
            <w:r w:rsidRPr="00CB1A02">
              <w:rPr>
                <w:rFonts w:ascii="Times New Roman" w:hAnsi="Times New Roman" w:cs="Times New Roman"/>
                <w:color w:val="FF0000"/>
                <w:lang w:bidi="mr-IN"/>
              </w:rPr>
              <w:t>Tin học</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4</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18</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DLANH109</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both"/>
              <w:rPr>
                <w:rFonts w:ascii="Times New Roman" w:hAnsi="Times New Roman" w:cs="Times New Roman"/>
                <w:lang w:bidi="mr-IN"/>
              </w:rPr>
            </w:pPr>
            <w:r w:rsidRPr="00CB1A02">
              <w:rPr>
                <w:rFonts w:ascii="Times New Roman" w:hAnsi="Times New Roman" w:cs="Times New Roman"/>
                <w:lang w:bidi="mr-IN"/>
              </w:rPr>
              <w:t>Cơ sở Kỹ thuật Lạnh</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(3,0,6)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102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19</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DLANH114</w:t>
            </w:r>
          </w:p>
        </w:tc>
        <w:tc>
          <w:tcPr>
            <w:tcW w:w="2972" w:type="dxa"/>
            <w:tcBorders>
              <w:top w:val="nil"/>
              <w:left w:val="nil"/>
              <w:bottom w:val="single" w:sz="8" w:space="0" w:color="auto"/>
              <w:right w:val="single" w:sz="8" w:space="0" w:color="auto"/>
            </w:tcBorders>
            <w:shd w:val="clear" w:color="000000" w:fill="FFFFFF"/>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máy lạnh dân dụng và thương nghiệp</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DLANH118</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Thực tập trang bị điện HT nhiệt lạnh</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DLANH111(a)</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21</w:t>
            </w:r>
          </w:p>
        </w:tc>
        <w:tc>
          <w:tcPr>
            <w:tcW w:w="1516" w:type="dxa"/>
            <w:tcBorders>
              <w:top w:val="nil"/>
              <w:left w:val="nil"/>
              <w:bottom w:val="single" w:sz="8" w:space="0" w:color="auto"/>
              <w:right w:val="single" w:sz="8" w:space="0" w:color="auto"/>
            </w:tcBorders>
            <w:shd w:val="clear" w:color="000000" w:fill="FFFF00"/>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DLANH119</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Đồ án 1</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(0,1,0)</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90"/>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tự chọn</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22</w:t>
            </w:r>
          </w:p>
        </w:tc>
        <w:tc>
          <w:tcPr>
            <w:tcW w:w="1516" w:type="dxa"/>
            <w:tcBorders>
              <w:top w:val="nil"/>
              <w:left w:val="nil"/>
              <w:bottom w:val="single" w:sz="8" w:space="0" w:color="auto"/>
              <w:right w:val="single" w:sz="8" w:space="0" w:color="auto"/>
            </w:tcBorders>
            <w:shd w:val="clear" w:color="000000" w:fill="FFFF00"/>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DLANH121</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Xây dựng trạm lạnh</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(3,0,6)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23</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DLANH123</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Điều hòa không khí ôtô</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(1,1,3)</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kỳ 4</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22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bắt buộc</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18</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24</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KHCB103</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Tiếng Anh 3</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110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25</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DLANH106</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Bơm - Quạt - Máy nén</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26</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DLANH108</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 xml:space="preserve">Kỹ thuật điều hoà không khí </w:t>
            </w:r>
          </w:p>
        </w:tc>
        <w:tc>
          <w:tcPr>
            <w:tcW w:w="499" w:type="dxa"/>
            <w:gridSpan w:val="2"/>
            <w:tcBorders>
              <w:top w:val="nil"/>
              <w:left w:val="nil"/>
              <w:bottom w:val="single" w:sz="8" w:space="0" w:color="auto"/>
              <w:right w:val="nil"/>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(3,0,6)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27</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DLANH110</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Vận hành bảo trì hệ thống lạnh</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color w:val="FF0000"/>
                <w:sz w:val="26"/>
                <w:szCs w:val="26"/>
                <w:lang w:bidi="mr-IN"/>
              </w:rPr>
            </w:pPr>
            <w:r w:rsidRPr="00CB1A02">
              <w:rPr>
                <w:rFonts w:ascii="Times New Roman" w:hAnsi="Times New Roman" w:cs="Times New Roman"/>
                <w:color w:val="FF0000"/>
                <w:sz w:val="26"/>
                <w:szCs w:val="26"/>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28</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DLANH112</w:t>
            </w:r>
          </w:p>
        </w:tc>
        <w:tc>
          <w:tcPr>
            <w:tcW w:w="2972" w:type="dxa"/>
            <w:tcBorders>
              <w:top w:val="nil"/>
              <w:left w:val="nil"/>
              <w:bottom w:val="single" w:sz="8" w:space="0" w:color="auto"/>
              <w:right w:val="single" w:sz="8" w:space="0" w:color="auto"/>
            </w:tcBorders>
            <w:shd w:val="clear" w:color="000000" w:fill="FFFFFF"/>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Kỹ thuật sấy</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lastRenderedPageBreak/>
              <w:t>29</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DLANH115</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điều hòa không khí cục bộ</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 </w:t>
            </w:r>
          </w:p>
        </w:tc>
      </w:tr>
      <w:tr w:rsidR="00CB1A02" w:rsidRPr="00CB1A02" w:rsidTr="00CB1A02">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30</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DLANH116</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sz w:val="26"/>
                <w:szCs w:val="26"/>
                <w:lang w:bidi="mr-IN"/>
              </w:rPr>
            </w:pPr>
            <w:r w:rsidRPr="00CB1A02">
              <w:rPr>
                <w:rFonts w:ascii="Times New Roman" w:hAnsi="Times New Roman" w:cs="Times New Roman"/>
                <w:sz w:val="26"/>
                <w:szCs w:val="26"/>
                <w:lang w:bidi="mr-IN"/>
              </w:rPr>
              <w:t>Thực tập hệ thống máy lạnh công nghiệp</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(0,3,2)</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bookmarkStart w:id="0" w:name="_GoBack"/>
            <w:bookmarkEnd w:id="0"/>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31</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DLANH120</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Đồ án 2</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1</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(0,1,0)</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B1A02" w:rsidRPr="00CB1A02" w:rsidRDefault="00CB1A02" w:rsidP="00CB1A02">
            <w:pPr>
              <w:rPr>
                <w:rFonts w:ascii="Times New Roman" w:hAnsi="Times New Roman" w:cs="Times New Roman"/>
                <w:i/>
                <w:iCs/>
                <w:lang w:bidi="mr-IN"/>
              </w:rPr>
            </w:pPr>
            <w:r w:rsidRPr="00CB1A02">
              <w:rPr>
                <w:rFonts w:ascii="Times New Roman" w:hAnsi="Times New Roman" w:cs="Times New Roman"/>
                <w:i/>
                <w:iCs/>
                <w:lang w:bidi="mr-IN"/>
              </w:rPr>
              <w:t>Môn học tự chọn</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4</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32</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DLANH122</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Lò hơi</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DLANH102(a)</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33</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DLANH124</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Chuyên đề máy lạnh</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(2,0,4)</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DLANH109(a)</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r w:rsidR="00CB1A02" w:rsidRPr="00CB1A02" w:rsidTr="00CB1A02">
        <w:trPr>
          <w:trHeight w:val="390"/>
        </w:trPr>
        <w:tc>
          <w:tcPr>
            <w:tcW w:w="507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Học kỳ 5</w:t>
            </w:r>
          </w:p>
        </w:tc>
        <w:tc>
          <w:tcPr>
            <w:tcW w:w="1600"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6</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34</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DLANH125</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rPr>
                <w:rFonts w:ascii="Times New Roman" w:hAnsi="Times New Roman" w:cs="Times New Roman"/>
                <w:lang w:bidi="mr-IN"/>
              </w:rPr>
            </w:pPr>
            <w:r w:rsidRPr="00CB1A02">
              <w:rPr>
                <w:rFonts w:ascii="Times New Roman" w:hAnsi="Times New Roman" w:cs="Times New Roman"/>
                <w:lang w:bidi="mr-IN"/>
              </w:rPr>
              <w:t>Thực tập tốt nghiệp</w:t>
            </w:r>
          </w:p>
        </w:tc>
        <w:tc>
          <w:tcPr>
            <w:tcW w:w="499" w:type="dxa"/>
            <w:gridSpan w:val="2"/>
            <w:tcBorders>
              <w:top w:val="nil"/>
              <w:left w:val="nil"/>
              <w:bottom w:val="single" w:sz="8" w:space="0" w:color="auto"/>
              <w:right w:val="nil"/>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6</w:t>
            </w:r>
          </w:p>
        </w:tc>
        <w:tc>
          <w:tcPr>
            <w:tcW w:w="110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(0,6,0)</w:t>
            </w:r>
          </w:p>
        </w:tc>
        <w:tc>
          <w:tcPr>
            <w:tcW w:w="184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071"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r>
      <w:tr w:rsidR="00CB1A02" w:rsidRPr="00CB1A02" w:rsidTr="00CB1A02">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CB1A02" w:rsidRPr="00CB1A02" w:rsidRDefault="00CB1A02" w:rsidP="00CB1A02">
            <w:pPr>
              <w:jc w:val="center"/>
              <w:rPr>
                <w:rFonts w:ascii="Times New Roman" w:hAnsi="Times New Roman" w:cs="Times New Roman"/>
                <w:lang w:bidi="mr-IN"/>
              </w:rPr>
            </w:pPr>
            <w:r w:rsidRPr="00CB1A02">
              <w:rPr>
                <w:rFonts w:ascii="Times New Roman" w:hAnsi="Times New Roman" w:cs="Times New Roman"/>
                <w:lang w:bidi="mr-IN"/>
              </w:rPr>
              <w:t> </w:t>
            </w:r>
          </w:p>
        </w:tc>
        <w:tc>
          <w:tcPr>
            <w:tcW w:w="1516"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sz w:val="26"/>
                <w:szCs w:val="26"/>
                <w:lang w:bidi="mr-IN"/>
              </w:rPr>
            </w:pPr>
            <w:r w:rsidRPr="00CB1A02">
              <w:rPr>
                <w:rFonts w:ascii="Times New Roman" w:hAnsi="Times New Roman" w:cs="Times New Roman"/>
                <w:sz w:val="26"/>
                <w:szCs w:val="26"/>
                <w:lang w:bidi="mr-IN"/>
              </w:rPr>
              <w:t> </w:t>
            </w:r>
          </w:p>
        </w:tc>
        <w:tc>
          <w:tcPr>
            <w:tcW w:w="2972" w:type="dxa"/>
            <w:tcBorders>
              <w:top w:val="nil"/>
              <w:left w:val="nil"/>
              <w:bottom w:val="single" w:sz="8" w:space="0" w:color="auto"/>
              <w:right w:val="single" w:sz="8" w:space="0" w:color="auto"/>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Tổng</w:t>
            </w:r>
          </w:p>
        </w:tc>
        <w:tc>
          <w:tcPr>
            <w:tcW w:w="1600" w:type="dxa"/>
            <w:gridSpan w:val="3"/>
            <w:tcBorders>
              <w:top w:val="single" w:sz="8" w:space="0" w:color="auto"/>
              <w:left w:val="nil"/>
              <w:bottom w:val="single" w:sz="8" w:space="0" w:color="auto"/>
              <w:right w:val="single" w:sz="8" w:space="0" w:color="000000"/>
            </w:tcBorders>
            <w:shd w:val="clear" w:color="auto" w:fill="auto"/>
            <w:vAlign w:val="center"/>
            <w:hideMark/>
          </w:tcPr>
          <w:p w:rsidR="00CB1A02" w:rsidRPr="00CB1A02" w:rsidRDefault="00CB1A02" w:rsidP="00CB1A02">
            <w:pPr>
              <w:jc w:val="center"/>
              <w:rPr>
                <w:rFonts w:ascii="Times New Roman" w:hAnsi="Times New Roman" w:cs="Times New Roman"/>
                <w:b/>
                <w:bCs/>
                <w:lang w:bidi="mr-IN"/>
              </w:rPr>
            </w:pPr>
            <w:r w:rsidRPr="00CB1A02">
              <w:rPr>
                <w:rFonts w:ascii="Times New Roman" w:hAnsi="Times New Roman" w:cs="Times New Roman"/>
                <w:b/>
                <w:bCs/>
                <w:lang w:bidi="mr-IN"/>
              </w:rPr>
              <w:t>90</w:t>
            </w:r>
          </w:p>
        </w:tc>
        <w:tc>
          <w:tcPr>
            <w:tcW w:w="1842"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c>
          <w:tcPr>
            <w:tcW w:w="1071" w:type="dxa"/>
            <w:tcBorders>
              <w:top w:val="nil"/>
              <w:left w:val="nil"/>
              <w:bottom w:val="single" w:sz="8" w:space="0" w:color="auto"/>
              <w:right w:val="single" w:sz="8" w:space="0" w:color="auto"/>
            </w:tcBorders>
            <w:shd w:val="clear" w:color="auto" w:fill="auto"/>
            <w:noWrap/>
            <w:vAlign w:val="center"/>
            <w:hideMark/>
          </w:tcPr>
          <w:p w:rsidR="00CB1A02" w:rsidRPr="00CB1A02" w:rsidRDefault="00CB1A02" w:rsidP="00CB1A02">
            <w:pPr>
              <w:rPr>
                <w:rFonts w:ascii="Arial" w:hAnsi="Arial" w:cs="Arial"/>
                <w:sz w:val="20"/>
                <w:szCs w:val="20"/>
                <w:lang w:bidi="mr-IN"/>
              </w:rPr>
            </w:pPr>
            <w:r w:rsidRPr="00CB1A02">
              <w:rPr>
                <w:rFonts w:ascii="Arial" w:hAnsi="Arial" w:cs="Arial"/>
                <w:sz w:val="20"/>
                <w:szCs w:val="20"/>
                <w:lang w:bidi="mr-IN"/>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w:t>
      </w:r>
      <w:r w:rsidR="001F0E74">
        <w:rPr>
          <w:rFonts w:ascii="Times New Roman" w:hAnsi="Times New Roman" w:cs="Times New Roman"/>
          <w:i/>
          <w:iCs/>
          <w:sz w:val="26"/>
          <w:szCs w:val="26"/>
          <w:lang w:val="pt-BR"/>
        </w:rPr>
        <w:t>9</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10"/>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r>
        <w:rPr>
          <w:rFonts w:ascii="Times New Roman" w:hAnsi="Times New Roman"/>
          <w:b/>
          <w:bCs/>
          <w:lang w:val="fr-FR"/>
        </w:rPr>
        <w:t>Tên ngành, nghề: Công nghệ K</w:t>
      </w:r>
      <w:r w:rsidR="00A73027" w:rsidRPr="00F05ACC">
        <w:rPr>
          <w:rFonts w:ascii="Times New Roman" w:hAnsi="Times New Roman"/>
          <w:b/>
          <w:bCs/>
          <w:lang w:val="fr-FR"/>
        </w:rPr>
        <w:t>ỹ thuật Nhiệt</w:t>
      </w:r>
    </w:p>
    <w:p w:rsidR="00DE5A3B" w:rsidRDefault="00DE5A3B" w:rsidP="00DE5A3B">
      <w:pPr>
        <w:ind w:left="780"/>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DE5A3B" w:rsidRDefault="00D17480" w:rsidP="00DE5A3B">
      <w:pPr>
        <w:ind w:left="780"/>
        <w:jc w:val="center"/>
        <w:rPr>
          <w:rFonts w:ascii="Times New Roman" w:hAnsi="Times New Roman"/>
          <w:b/>
          <w:bCs/>
          <w:sz w:val="32"/>
          <w:szCs w:val="32"/>
          <w:lang w:val="fr-FR"/>
        </w:rPr>
      </w:pPr>
      <w:r>
        <w:rPr>
          <w:noProof/>
          <w:lang w:bidi="mr-IN"/>
        </w:rPr>
        <w:drawing>
          <wp:inline distT="0" distB="0" distL="0" distR="0" wp14:anchorId="39EC63D3" wp14:editId="66F57DB0">
            <wp:extent cx="7062756" cy="4671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94378" cy="4691974"/>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2"/>
          <w:footerReference w:type="default" r:id="rId13"/>
          <w:footerReference w:type="first" r:id="rId14"/>
          <w:pgSz w:w="16840" w:h="11907" w:orient="landscape" w:code="9"/>
          <w:pgMar w:top="1701" w:right="1134" w:bottom="1134" w:left="1134" w:header="567" w:footer="567" w:gutter="0"/>
          <w:cols w:space="720"/>
          <w:docGrid w:linePitch="381"/>
        </w:sectPr>
      </w:pPr>
    </w:p>
    <w:p w:rsidR="004B272B" w:rsidRDefault="009C014B" w:rsidP="001F0E74">
      <w:pPr>
        <w:outlineLvl w:val="0"/>
        <w:rPr>
          <w:rFonts w:ascii="Times New Roman" w:hAnsi="Times New Roman"/>
          <w:sz w:val="26"/>
          <w:szCs w:val="26"/>
          <w:lang w:val="sv-SE"/>
        </w:rPr>
      </w:pPr>
      <w:r>
        <w:rPr>
          <w:rFonts w:ascii="Times New Roman" w:hAnsi="Times New Roman" w:cs="Times New Roman"/>
          <w:b/>
          <w:bCs/>
          <w:sz w:val="26"/>
          <w:szCs w:val="26"/>
          <w:lang w:val="pt-BR"/>
        </w:rPr>
        <w:lastRenderedPageBreak/>
        <w:t xml:space="preserve">       </w:t>
      </w:r>
    </w:p>
    <w:p w:rsidR="0077730A" w:rsidRDefault="0077730A" w:rsidP="00865DDD">
      <w:pPr>
        <w:outlineLvl w:val="0"/>
        <w:rPr>
          <w:rFonts w:ascii="Times New Roman" w:hAnsi="Times New Roman" w:cs="Times New Roman"/>
          <w:b/>
          <w:bCs/>
          <w:sz w:val="26"/>
          <w:szCs w:val="26"/>
          <w:lang w:val="pt-BR"/>
        </w:rPr>
      </w:pPr>
    </w:p>
    <w:sectPr w:rsidR="0077730A" w:rsidSect="001F0E74">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6AE" w:rsidRDefault="009746AE" w:rsidP="00F972C8">
      <w:pPr>
        <w:rPr>
          <w:rFonts w:cs="Times New Roman"/>
        </w:rPr>
      </w:pPr>
      <w:r>
        <w:rPr>
          <w:rFonts w:cs="Times New Roman"/>
        </w:rPr>
        <w:separator/>
      </w:r>
    </w:p>
  </w:endnote>
  <w:endnote w:type="continuationSeparator" w:id="0">
    <w:p w:rsidR="009746AE" w:rsidRDefault="009746AE"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Pr>
        <w:noProof/>
      </w:rPr>
      <w:t>1</w:t>
    </w:r>
    <w:r>
      <w:rPr>
        <w:noProof/>
      </w:rPr>
      <w:fldChar w:fldCharType="end"/>
    </w:r>
  </w:p>
  <w:p w:rsidR="001314BA" w:rsidRPr="00B33DD6" w:rsidRDefault="001314B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8983"/>
      <w:docPartObj>
        <w:docPartGallery w:val="Page Numbers (Bottom of Page)"/>
        <w:docPartUnique/>
      </w:docPartObj>
    </w:sdtPr>
    <w:sdtEndPr>
      <w:rPr>
        <w:noProof/>
      </w:rPr>
    </w:sdtEndPr>
    <w:sdtContent>
      <w:p w:rsidR="001314BA" w:rsidRDefault="001314BA">
        <w:pPr>
          <w:pStyle w:val="Footer"/>
          <w:jc w:val="right"/>
        </w:pPr>
        <w:r>
          <w:fldChar w:fldCharType="begin"/>
        </w:r>
        <w:r>
          <w:instrText xml:space="preserve"> PAGE   \* MERGEFORMAT </w:instrText>
        </w:r>
        <w:r>
          <w:fldChar w:fldCharType="separate"/>
        </w:r>
        <w:r w:rsidR="00CB1A02">
          <w:rPr>
            <w:noProof/>
          </w:rPr>
          <w:t>5</w:t>
        </w:r>
        <w:r>
          <w:rPr>
            <w:noProof/>
          </w:rPr>
          <w:fldChar w:fldCharType="end"/>
        </w:r>
      </w:p>
    </w:sdtContent>
  </w:sdt>
  <w:p w:rsidR="001314BA" w:rsidRDefault="001314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4BA" w:rsidRDefault="001314B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sidR="00CB1A02">
      <w:rPr>
        <w:noProof/>
      </w:rPr>
      <w:t>7</w:t>
    </w:r>
    <w:r>
      <w:rPr>
        <w:noProof/>
      </w:rPr>
      <w:fldChar w:fldCharType="end"/>
    </w:r>
  </w:p>
  <w:p w:rsidR="001314BA" w:rsidRDefault="001314BA">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Pr>
        <w:noProof/>
      </w:rPr>
      <w:t>22</w:t>
    </w:r>
    <w:r>
      <w:fldChar w:fldCharType="end"/>
    </w:r>
  </w:p>
  <w:p w:rsidR="001314BA" w:rsidRDefault="001314B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sidR="00CB1A02">
      <w:rPr>
        <w:noProof/>
      </w:rPr>
      <w:t>8</w:t>
    </w:r>
    <w:r>
      <w:rPr>
        <w:noProof/>
      </w:rPr>
      <w:fldChar w:fldCharType="end"/>
    </w:r>
  </w:p>
  <w:p w:rsidR="001314BA" w:rsidRDefault="001314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6AE" w:rsidRDefault="009746AE" w:rsidP="00F972C8">
      <w:pPr>
        <w:rPr>
          <w:rFonts w:cs="Times New Roman"/>
        </w:rPr>
      </w:pPr>
      <w:r>
        <w:rPr>
          <w:rFonts w:cs="Times New Roman"/>
        </w:rPr>
        <w:separator/>
      </w:r>
    </w:p>
  </w:footnote>
  <w:footnote w:type="continuationSeparator" w:id="0">
    <w:p w:rsidR="009746AE" w:rsidRDefault="009746AE"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0E74"/>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B1A02"/>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2821"/>
    <w:rsid w:val="00E36217"/>
    <w:rsid w:val="00E40F5C"/>
    <w:rsid w:val="00E45005"/>
    <w:rsid w:val="00E52D54"/>
    <w:rsid w:val="00E54743"/>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98324126">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34904790">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EF27D-44DD-4BF1-A02C-238D6FC67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1791</Words>
  <Characters>6891</Characters>
  <Application>Microsoft Office Word</Application>
  <DocSecurity>0</DocSecurity>
  <Lines>57</Lines>
  <Paragraphs>17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Admin</cp:lastModifiedBy>
  <cp:revision>4</cp:revision>
  <cp:lastPrinted>2017-12-21T07:33:00Z</cp:lastPrinted>
  <dcterms:created xsi:type="dcterms:W3CDTF">2019-04-16T16:36:00Z</dcterms:created>
  <dcterms:modified xsi:type="dcterms:W3CDTF">2019-04-20T05:06:00Z</dcterms:modified>
</cp:coreProperties>
</file>